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9A2B46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Перевод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Таксимо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напряжение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 строительством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Дяля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Чаянгро</w:t>
      </w:r>
      <w:proofErr w:type="spellEnd"/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</w:t>
      </w:r>
      <w:r w:rsidR="009A2B46">
        <w:rPr>
          <w:rFonts w:ascii="Times New Roman" w:hAnsi="Times New Roman" w:cs="Times New Roman"/>
          <w:b/>
          <w:sz w:val="28"/>
          <w:szCs w:val="28"/>
        </w:rPr>
        <w:t>3</w:t>
      </w:r>
      <w:r w:rsidR="00091ECE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4877" w:rsidRPr="00BD659B" w:rsidRDefault="00F9163B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A2B46">
        <w:rPr>
          <w:rFonts w:ascii="Times New Roman" w:hAnsi="Times New Roman" w:cs="Times New Roman"/>
          <w:b/>
          <w:sz w:val="28"/>
          <w:szCs w:val="28"/>
        </w:rPr>
        <w:t>953,84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 w:rsidR="00A659D4"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 w:rsidR="00A659D4"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374423">
        <w:rPr>
          <w:rFonts w:ascii="Times New Roman" w:hAnsi="Times New Roman" w:cs="Times New Roman"/>
          <w:sz w:val="28"/>
          <w:szCs w:val="28"/>
        </w:rPr>
        <w:t>, приведённой в форме В0227_1023800732009_20_0</w:t>
      </w:r>
      <w:proofErr w:type="gramStart"/>
      <w:r w:rsidR="00374423">
        <w:rPr>
          <w:rFonts w:ascii="Times New Roman" w:hAnsi="Times New Roman" w:cs="Times New Roman"/>
          <w:sz w:val="28"/>
          <w:szCs w:val="28"/>
        </w:rPr>
        <w:t>_Е</w:t>
      </w:r>
      <w:proofErr w:type="gramEnd"/>
      <w:r w:rsidR="00374423">
        <w:rPr>
          <w:rFonts w:ascii="Times New Roman" w:hAnsi="Times New Roman" w:cs="Times New Roman"/>
          <w:sz w:val="28"/>
          <w:szCs w:val="28"/>
        </w:rPr>
        <w:t>_3003_ВЭ.</w:t>
      </w: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ECE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74423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2B46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93284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032B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5</cp:revision>
  <dcterms:created xsi:type="dcterms:W3CDTF">2017-02-15T08:47:00Z</dcterms:created>
  <dcterms:modified xsi:type="dcterms:W3CDTF">2017-02-24T02:13:00Z</dcterms:modified>
</cp:coreProperties>
</file>